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96" w:lineRule="atLeast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附</w:t>
      </w:r>
      <w:r>
        <w:rPr>
          <w:rFonts w:hint="eastAsia" w:ascii="黑体" w:hAnsi="黑体" w:eastAsia="黑体" w:cs="宋体"/>
          <w:sz w:val="32"/>
          <w:szCs w:val="32"/>
        </w:rPr>
        <w:t>件</w:t>
      </w:r>
    </w:p>
    <w:p>
      <w:pPr>
        <w:spacing w:after="0" w:line="6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湖南省2024年高校毕业生“三支一扶”</w:t>
      </w:r>
    </w:p>
    <w:p>
      <w:pPr>
        <w:shd w:val="clear" w:color="auto" w:fill="FFFFFF"/>
        <w:spacing w:after="0" w:line="396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计划招募笔试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湘潭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考区成绩复查申请表</w:t>
      </w: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sz w:val="24"/>
        </w:rPr>
      </w:pPr>
    </w:p>
    <w:tbl>
      <w:tblPr>
        <w:tblStyle w:val="2"/>
        <w:tblW w:w="867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1578"/>
        <w:gridCol w:w="1001"/>
        <w:gridCol w:w="676"/>
        <w:gridCol w:w="1663"/>
        <w:gridCol w:w="171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姓    名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准考证号</w:t>
            </w:r>
          </w:p>
        </w:tc>
        <w:tc>
          <w:tcPr>
            <w:tcW w:w="3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身份证号</w:t>
            </w:r>
          </w:p>
        </w:tc>
        <w:tc>
          <w:tcPr>
            <w:tcW w:w="66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申请复查科目</w:t>
            </w:r>
          </w:p>
        </w:tc>
        <w:tc>
          <w:tcPr>
            <w:tcW w:w="25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所查科目原始成绩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考生所在考区</w:t>
            </w:r>
          </w:p>
        </w:tc>
        <w:tc>
          <w:tcPr>
            <w:tcW w:w="25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ind w:firstLine="560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联系电话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申请复查原因</w:t>
            </w:r>
          </w:p>
        </w:tc>
        <w:tc>
          <w:tcPr>
            <w:tcW w:w="66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缺考      （        ）</w:t>
            </w:r>
          </w:p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违纪      （        ）</w:t>
            </w:r>
          </w:p>
          <w:p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零分      （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考生签名</w:t>
            </w:r>
          </w:p>
        </w:tc>
        <w:tc>
          <w:tcPr>
            <w:tcW w:w="66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sz w:val="24"/>
        </w:rPr>
        <w:t>注：考生填写后，7月12日17:00前到湘潭市人力资源考试院317室（</w:t>
      </w:r>
      <w:r>
        <w:rPr>
          <w:rFonts w:hint="eastAsia" w:cs="宋体" w:asciiTheme="minorEastAsia" w:hAnsiTheme="minorEastAsia" w:eastAsiaTheme="minorEastAsia"/>
          <w:color w:val="000000"/>
          <w:sz w:val="24"/>
          <w:lang w:eastAsia="zh-CN"/>
        </w:rPr>
        <w:t>湘潭市岳塘区湘潭大道</w:t>
      </w: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  <w:t>241号</w:t>
      </w:r>
      <w:r>
        <w:rPr>
          <w:rFonts w:hint="eastAsia" w:cs="宋体" w:asciiTheme="minorEastAsia" w:hAnsiTheme="minorEastAsia" w:eastAsiaTheme="minorEastAsia"/>
          <w:color w:val="000000"/>
          <w:sz w:val="24"/>
          <w:lang w:eastAsia="zh-CN"/>
        </w:rPr>
        <w:t>市人社局</w:t>
      </w:r>
      <w:r>
        <w:rPr>
          <w:rFonts w:hint="eastAsia" w:cs="宋体" w:asciiTheme="minorEastAsia" w:hAnsiTheme="minorEastAsia" w:eastAsiaTheme="minorEastAsia"/>
          <w:color w:val="000000"/>
          <w:sz w:val="24"/>
        </w:rPr>
        <w:t>二院）提交复查；不在成绩复查范围内的复查申请不予受理</w:t>
      </w:r>
      <w:r>
        <w:rPr>
          <w:rFonts w:hint="eastAsia" w:cs="宋体" w:asciiTheme="minorEastAsia" w:hAnsiTheme="minorEastAsia" w:eastAsiaTheme="minorEastAsia"/>
          <w:color w:val="000000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YmY1MjM0ZTJkMDg0OThjYmI4OTM0YzVmZGQ2ZmQifQ=="/>
  </w:docVars>
  <w:rsids>
    <w:rsidRoot w:val="1F7052E1"/>
    <w:rsid w:val="0D7335F5"/>
    <w:rsid w:val="1F70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176</Characters>
  <Lines>0</Lines>
  <Paragraphs>0</Paragraphs>
  <TotalTime>1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2024-07-10T10:23:00Z</dcterms:created>
  <dc:creator>WPS_1531299466</dc:creator>
  <cp:lastModifiedBy>WPS_1531299466</cp:lastModifiedBy>
  <cp:lastPrinted>2024-07-10T10:25:42Z</cp:lastPrinted>
  <dcterms:modified xsi:type="dcterms:W3CDTF">2024-07-10T10:26:36Z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2E6B46C473764B4FA5CCFF5F0D6CC78B_11</vt:lpwstr>
  </property>
</Properties>
</file>