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1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523"/>
        <w:gridCol w:w="1031"/>
        <w:gridCol w:w="1987"/>
        <w:gridCol w:w="2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36"/>
                <w:szCs w:val="36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36"/>
                <w:szCs w:val="36"/>
                <w:shd w:val="clear" w:fill="FFFFFF"/>
                <w:lang w:val="en-US" w:eastAsia="zh-CN"/>
              </w:rPr>
              <w:t>2022年湘潭市第三人民医院公开招聘</w:t>
            </w:r>
          </w:p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36"/>
                <w:szCs w:val="36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36"/>
                <w:szCs w:val="36"/>
                <w:shd w:val="clear" w:fill="FFFFFF"/>
                <w:lang w:val="en-US" w:eastAsia="zh-CN"/>
              </w:rPr>
              <w:t>拟聘用专业技术人员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aps w:val="0"/>
                <w:color w:val="000000"/>
                <w:spacing w:val="0"/>
                <w:sz w:val="36"/>
                <w:szCs w:val="36"/>
                <w:shd w:val="clear" w:fill="FFFFFF"/>
                <w:lang w:val="en-US" w:eastAsia="zh-CN"/>
              </w:rPr>
              <w:t>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176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10160125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朱祥文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临床医师（一）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10160121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唐燎原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临床医师（一）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10160127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罗湘童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临床医师（一）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10170204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临床医师（二）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10180211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唐敏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10940809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刘梦蝶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C类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426C37F8"/>
    <w:rsid w:val="426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2022-09-20T08:55:00Z</dcterms:created>
  <dc:creator>xtrsks</dc:creator>
  <cp:lastModifiedBy>xtrsks</cp:lastModifiedBy>
  <dcterms:modified xsi:type="dcterms:W3CDTF">2022-09-20T08:58:11Z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3153A4E40C5F4993BD232041FCD18D83</vt:lpwstr>
  </property>
</Properties>
</file>