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56" w:beforeLines="50" w:after="156" w:afterLines="50" w:line="200" w:lineRule="exact"/>
        <w:jc w:val="left"/>
        <w:rPr>
          <w:rFonts w:hint="eastAsia" w:ascii="黑体" w:hAnsi="黑体" w:eastAsia="黑体" w:cs="黑体"/>
          <w:b w:val="0"/>
          <w:bCs w:val="0"/>
          <w:sz w:val="20"/>
          <w:szCs w:val="20"/>
        </w:rPr>
      </w:pPr>
      <w:bookmarkStart w:id="0" w:name="_GoBack"/>
      <w:bookmarkEnd w:id="0"/>
      <w:r>
        <w:rPr>
          <w:rFonts w:hint="eastAsia" w:ascii="黑体" w:hAnsi="黑体" w:eastAsia="黑体" w:cs="黑体"/>
          <w:b w:val="0"/>
          <w:bCs w:val="0"/>
          <w:sz w:val="20"/>
          <w:szCs w:val="20"/>
        </w:rPr>
        <w:t>附件3</w:t>
      </w:r>
    </w:p>
    <w:p>
      <w:pPr>
        <w:spacing w:before="156" w:beforeLines="50" w:after="156" w:afterLines="50" w:line="200" w:lineRule="exact"/>
        <w:jc w:val="left"/>
        <w:rPr>
          <w:rFonts w:hint="eastAsia" w:ascii="宋体" w:hAnsi="宋体" w:cs="宋体"/>
          <w:b/>
          <w:bCs/>
          <w:sz w:val="24"/>
          <w:szCs w:val="24"/>
        </w:rPr>
      </w:pPr>
    </w:p>
    <w:p>
      <w:pPr>
        <w:spacing w:before="156" w:beforeLines="50" w:after="156" w:afterLines="50" w:line="560" w:lineRule="exact"/>
        <w:jc w:val="center"/>
        <w:rPr>
          <w:rFonts w:hint="eastAsia" w:ascii="方正大标宋简体" w:hAnsi="方正大标宋简体" w:eastAsia="方正大标宋简体" w:cs="方正大标宋简体"/>
          <w:b w:val="0"/>
          <w:bCs w:val="0"/>
          <w:sz w:val="44"/>
          <w:szCs w:val="44"/>
        </w:rPr>
      </w:pPr>
      <w:r>
        <w:rPr>
          <w:rFonts w:hint="eastAsia" w:ascii="方正大标宋简体" w:hAnsi="方正大标宋简体" w:eastAsia="方正大标宋简体" w:cs="方正大标宋简体"/>
          <w:b w:val="0"/>
          <w:bCs w:val="0"/>
          <w:sz w:val="44"/>
          <w:szCs w:val="44"/>
        </w:rPr>
        <w:t>考生须知</w:t>
      </w:r>
    </w:p>
    <w:p>
      <w:pPr>
        <w:spacing w:before="156" w:beforeLines="50" w:after="156" w:afterLines="50" w:line="560" w:lineRule="exact"/>
        <w:jc w:val="center"/>
        <w:rPr>
          <w:rFonts w:hint="eastAsia" w:ascii="方正大标宋简体" w:hAnsi="方正大标宋简体" w:eastAsia="方正大标宋简体" w:cs="方正大标宋简体"/>
          <w:b w:val="0"/>
          <w:bCs w:val="0"/>
          <w:sz w:val="44"/>
          <w:szCs w:val="44"/>
        </w:rPr>
      </w:pPr>
    </w:p>
    <w:p>
      <w:pPr>
        <w:widowControl/>
        <w:spacing w:line="50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w:t>
      </w:r>
      <w:r>
        <w:rPr>
          <w:rFonts w:hint="eastAsia" w:ascii="仿宋" w:hAnsi="仿宋" w:eastAsia="仿宋" w:cs="仿宋"/>
          <w:color w:val="000000"/>
          <w:kern w:val="0"/>
          <w:sz w:val="32"/>
          <w:szCs w:val="32"/>
          <w:lang w:eastAsia="zh-CN"/>
        </w:rPr>
        <w:t>请考生根据分组安排，在面试当天</w:t>
      </w:r>
      <w:r>
        <w:rPr>
          <w:rFonts w:hint="eastAsia" w:ascii="仿宋" w:hAnsi="仿宋" w:eastAsia="仿宋" w:cs="仿宋"/>
          <w:b/>
          <w:color w:val="000000"/>
          <w:kern w:val="0"/>
          <w:sz w:val="32"/>
          <w:szCs w:val="32"/>
        </w:rPr>
        <w:t>携带本人</w:t>
      </w:r>
      <w:r>
        <w:rPr>
          <w:rFonts w:hint="eastAsia" w:ascii="仿宋" w:hAnsi="仿宋" w:eastAsia="仿宋" w:cs="仿宋"/>
          <w:b/>
          <w:color w:val="000000"/>
          <w:kern w:val="0"/>
          <w:sz w:val="32"/>
          <w:szCs w:val="32"/>
          <w:lang w:eastAsia="zh-CN"/>
        </w:rPr>
        <w:t>身份证、</w:t>
      </w:r>
      <w:r>
        <w:rPr>
          <w:rFonts w:hint="eastAsia" w:ascii="仿宋" w:hAnsi="仿宋" w:eastAsia="仿宋" w:cs="仿宋"/>
          <w:b/>
          <w:color w:val="000000"/>
          <w:kern w:val="0"/>
          <w:sz w:val="32"/>
          <w:szCs w:val="32"/>
          <w:lang w:val="en-US" w:eastAsia="zh-CN"/>
        </w:rPr>
        <w:t>健康码、通信大数据行程卡和48小时内核酸检测阴性报告</w:t>
      </w:r>
      <w:r>
        <w:rPr>
          <w:rFonts w:hint="eastAsia" w:ascii="仿宋" w:hAnsi="仿宋" w:eastAsia="仿宋" w:cs="仿宋"/>
          <w:b/>
          <w:color w:val="000000"/>
          <w:kern w:val="0"/>
          <w:sz w:val="32"/>
          <w:szCs w:val="32"/>
        </w:rPr>
        <w:t>，</w:t>
      </w:r>
      <w:r>
        <w:rPr>
          <w:rFonts w:hint="eastAsia" w:ascii="仿宋" w:hAnsi="仿宋" w:eastAsia="仿宋" w:cs="仿宋"/>
          <w:b/>
          <w:color w:val="000000"/>
          <w:kern w:val="0"/>
          <w:sz w:val="32"/>
          <w:szCs w:val="32"/>
        </w:rPr>
        <w:t>在规定时间到达指定的考生集中抽签处。</w:t>
      </w:r>
      <w:r>
        <w:rPr>
          <w:rFonts w:hint="eastAsia" w:ascii="仿宋" w:hAnsi="仿宋" w:eastAsia="仿宋" w:cs="仿宋"/>
          <w:color w:val="000000"/>
          <w:kern w:val="0"/>
          <w:sz w:val="32"/>
          <w:szCs w:val="32"/>
        </w:rPr>
        <w:t>超过时间仍未到达规定地点的，按弃权处理。未携带两证</w:t>
      </w:r>
      <w:r>
        <w:rPr>
          <w:rFonts w:hint="eastAsia" w:ascii="仿宋" w:hAnsi="仿宋" w:eastAsia="仿宋" w:cs="仿宋"/>
          <w:color w:val="000000"/>
          <w:kern w:val="0"/>
          <w:sz w:val="32"/>
          <w:szCs w:val="32"/>
          <w:lang w:eastAsia="zh-CN"/>
        </w:rPr>
        <w:t>和</w:t>
      </w:r>
      <w:r>
        <w:rPr>
          <w:rFonts w:hint="eastAsia" w:ascii="仿宋" w:hAnsi="仿宋" w:eastAsia="仿宋" w:cs="仿宋"/>
          <w:color w:val="000000"/>
          <w:kern w:val="0"/>
          <w:sz w:val="32"/>
          <w:szCs w:val="32"/>
          <w:lang w:val="en-US" w:eastAsia="zh-CN"/>
        </w:rPr>
        <w:t>48小时内核酸检测阴性报告的</w:t>
      </w:r>
      <w:r>
        <w:rPr>
          <w:rFonts w:hint="eastAsia" w:ascii="仿宋" w:hAnsi="仿宋" w:eastAsia="仿宋" w:cs="仿宋"/>
          <w:color w:val="000000"/>
          <w:kern w:val="0"/>
          <w:sz w:val="32"/>
          <w:szCs w:val="32"/>
        </w:rPr>
        <w:t>，不得参加</w:t>
      </w:r>
      <w:r>
        <w:rPr>
          <w:rFonts w:hint="eastAsia" w:ascii="仿宋" w:hAnsi="仿宋" w:eastAsia="仿宋" w:cs="仿宋"/>
          <w:color w:val="000000"/>
          <w:kern w:val="0"/>
          <w:sz w:val="32"/>
          <w:szCs w:val="32"/>
          <w:lang w:eastAsia="zh-CN"/>
        </w:rPr>
        <w:t>考</w:t>
      </w:r>
      <w:r>
        <w:rPr>
          <w:rFonts w:hint="eastAsia" w:ascii="仿宋" w:hAnsi="仿宋" w:eastAsia="仿宋" w:cs="仿宋"/>
          <w:color w:val="000000"/>
          <w:kern w:val="0"/>
          <w:sz w:val="32"/>
          <w:szCs w:val="32"/>
        </w:rPr>
        <w:t>试。</w:t>
      </w:r>
    </w:p>
    <w:p>
      <w:pPr>
        <w:widowControl/>
        <w:spacing w:line="500" w:lineRule="exact"/>
        <w:ind w:firstLine="640" w:firstLineChars="200"/>
        <w:rPr>
          <w:rFonts w:hint="eastAsia" w:ascii="仿宋" w:hAnsi="仿宋" w:eastAsia="仿宋" w:cs="仿宋"/>
          <w:sz w:val="32"/>
          <w:szCs w:val="32"/>
        </w:rPr>
      </w:pPr>
      <w:r>
        <w:rPr>
          <w:rFonts w:hint="eastAsia" w:ascii="仿宋" w:hAnsi="仿宋" w:eastAsia="仿宋" w:cs="仿宋"/>
          <w:color w:val="000000"/>
          <w:kern w:val="0"/>
          <w:sz w:val="32"/>
          <w:szCs w:val="32"/>
        </w:rPr>
        <w:t>2.考生应</w:t>
      </w:r>
      <w:r>
        <w:rPr>
          <w:rFonts w:hint="eastAsia" w:ascii="仿宋" w:hAnsi="仿宋" w:eastAsia="仿宋" w:cs="仿宋"/>
          <w:sz w:val="32"/>
          <w:szCs w:val="32"/>
        </w:rPr>
        <w:t>遵守考场封闭管理规定。进入考点即关闭手机等通讯工具及其他智能穿戴设备并交相关工作人员，</w:t>
      </w:r>
      <w:r>
        <w:rPr>
          <w:rFonts w:hint="eastAsia" w:ascii="仿宋" w:hAnsi="仿宋" w:eastAsia="仿宋" w:cs="仿宋"/>
          <w:sz w:val="32"/>
          <w:szCs w:val="32"/>
          <w:lang w:eastAsia="zh-CN"/>
        </w:rPr>
        <w:t>考</w:t>
      </w:r>
      <w:r>
        <w:rPr>
          <w:rFonts w:hint="eastAsia" w:ascii="仿宋" w:hAnsi="仿宋" w:eastAsia="仿宋" w:cs="仿宋"/>
          <w:sz w:val="32"/>
          <w:szCs w:val="32"/>
        </w:rPr>
        <w:t>试结束取回，离开考场才能开启。</w:t>
      </w:r>
    </w:p>
    <w:p>
      <w:pPr>
        <w:widowControl/>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3.考生通过抽签确定考场与面试顺序号。在考生集中抽签处，每组派一名考生代表抽签确定该组所在考场。在候考室，每名考生抽签确定</w:t>
      </w:r>
      <w:r>
        <w:rPr>
          <w:rFonts w:hint="eastAsia" w:ascii="仿宋" w:hAnsi="仿宋" w:eastAsia="仿宋" w:cs="仿宋"/>
          <w:sz w:val="32"/>
          <w:szCs w:val="32"/>
          <w:lang w:eastAsia="zh-CN"/>
        </w:rPr>
        <w:t>考试</w:t>
      </w:r>
      <w:r>
        <w:rPr>
          <w:rFonts w:hint="eastAsia" w:ascii="仿宋" w:hAnsi="仿宋" w:eastAsia="仿宋" w:cs="仿宋"/>
          <w:sz w:val="32"/>
          <w:szCs w:val="32"/>
        </w:rPr>
        <w:t>顺序号。</w:t>
      </w:r>
      <w:r>
        <w:rPr>
          <w:rFonts w:hint="eastAsia" w:ascii="仿宋" w:hAnsi="仿宋" w:eastAsia="仿宋" w:cs="仿宋"/>
          <w:b/>
          <w:sz w:val="32"/>
          <w:szCs w:val="32"/>
        </w:rPr>
        <w:t>考生不得交换抽签顺序号，不得向他人透露抽签考场号与顺序号信息。</w:t>
      </w:r>
    </w:p>
    <w:p>
      <w:pPr>
        <w:widowControl/>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4.考生应服从统一管理，文明候考。不大声喧哗，不在场内抽烟，不擅自离开候考室，特殊情况须经工作人员同意并陪同前往。</w:t>
      </w:r>
    </w:p>
    <w:p>
      <w:pPr>
        <w:widowControl/>
        <w:spacing w:line="500" w:lineRule="exact"/>
        <w:ind w:firstLine="640" w:firstLineChars="200"/>
        <w:rPr>
          <w:rFonts w:hint="eastAsia" w:ascii="仿宋" w:hAnsi="仿宋" w:eastAsia="仿宋" w:cs="仿宋"/>
          <w:b/>
          <w:sz w:val="32"/>
          <w:szCs w:val="32"/>
        </w:rPr>
      </w:pPr>
      <w:r>
        <w:rPr>
          <w:rFonts w:hint="eastAsia" w:ascii="仿宋" w:hAnsi="仿宋" w:eastAsia="仿宋" w:cs="仿宋"/>
          <w:sz w:val="32"/>
          <w:szCs w:val="32"/>
        </w:rPr>
        <w:t>5.考生应遵守</w:t>
      </w:r>
      <w:r>
        <w:rPr>
          <w:rFonts w:hint="eastAsia" w:ascii="仿宋" w:hAnsi="仿宋" w:eastAsia="仿宋" w:cs="仿宋"/>
          <w:sz w:val="32"/>
          <w:szCs w:val="32"/>
          <w:lang w:eastAsia="zh-CN"/>
        </w:rPr>
        <w:t>考试</w:t>
      </w:r>
      <w:r>
        <w:rPr>
          <w:rFonts w:hint="eastAsia" w:ascii="仿宋" w:hAnsi="仿宋" w:eastAsia="仿宋" w:cs="仿宋"/>
          <w:sz w:val="32"/>
          <w:szCs w:val="32"/>
        </w:rPr>
        <w:t>纪律，文明应考。不携带任何物品、不佩戴手表或饰品进入考场。</w:t>
      </w:r>
      <w:r>
        <w:rPr>
          <w:rFonts w:hint="eastAsia" w:ascii="仿宋" w:hAnsi="仿宋" w:eastAsia="仿宋" w:cs="仿宋"/>
          <w:sz w:val="32"/>
          <w:szCs w:val="32"/>
          <w:lang w:eastAsia="zh-CN"/>
        </w:rPr>
        <w:t>考试</w:t>
      </w:r>
      <w:r>
        <w:rPr>
          <w:rFonts w:hint="eastAsia" w:ascii="仿宋" w:hAnsi="仿宋" w:eastAsia="仿宋" w:cs="仿宋"/>
          <w:sz w:val="32"/>
          <w:szCs w:val="32"/>
        </w:rPr>
        <w:t>过程中，不在题签上做任何标记，</w:t>
      </w:r>
      <w:r>
        <w:rPr>
          <w:rFonts w:hint="eastAsia" w:ascii="仿宋" w:hAnsi="仿宋" w:eastAsia="仿宋" w:cs="仿宋"/>
          <w:b/>
          <w:sz w:val="32"/>
          <w:szCs w:val="32"/>
        </w:rPr>
        <w:t>不以任何方式向考官或考场内工作人员透露本人姓名、毕业学校、工作单位等个人信息。</w:t>
      </w:r>
    </w:p>
    <w:p>
      <w:pPr>
        <w:spacing w:line="500" w:lineRule="exact"/>
        <w:ind w:firstLine="640" w:firstLineChars="200"/>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6.</w:t>
      </w:r>
      <w:r>
        <w:rPr>
          <w:rFonts w:hint="eastAsia" w:ascii="仿宋" w:hAnsi="仿宋" w:eastAsia="仿宋" w:cs="仿宋"/>
          <w:color w:val="000000"/>
          <w:kern w:val="0"/>
          <w:sz w:val="32"/>
          <w:szCs w:val="32"/>
          <w:lang w:eastAsia="zh-CN"/>
        </w:rPr>
        <w:t>考</w:t>
      </w:r>
      <w:r>
        <w:rPr>
          <w:rFonts w:hint="eastAsia" w:ascii="仿宋" w:hAnsi="仿宋" w:eastAsia="仿宋" w:cs="仿宋"/>
          <w:color w:val="000000"/>
          <w:kern w:val="0"/>
          <w:sz w:val="32"/>
          <w:szCs w:val="32"/>
        </w:rPr>
        <w:t>试结束后，不得带走或损毁</w:t>
      </w:r>
      <w:r>
        <w:rPr>
          <w:rFonts w:hint="eastAsia" w:ascii="仿宋" w:hAnsi="仿宋" w:eastAsia="仿宋" w:cs="仿宋"/>
          <w:color w:val="000000"/>
          <w:kern w:val="0"/>
          <w:sz w:val="32"/>
          <w:szCs w:val="32"/>
          <w:lang w:eastAsia="zh-CN"/>
        </w:rPr>
        <w:t>考</w:t>
      </w:r>
      <w:r>
        <w:rPr>
          <w:rFonts w:hint="eastAsia" w:ascii="仿宋" w:hAnsi="仿宋" w:eastAsia="仿宋" w:cs="仿宋"/>
          <w:color w:val="000000"/>
          <w:kern w:val="0"/>
          <w:sz w:val="32"/>
          <w:szCs w:val="32"/>
        </w:rPr>
        <w:t>试题签。到指定地点等候本人成绩，须保持安静，不得泄露试题信息。得到成绩后须立即离场，不在考点内逗留。</w:t>
      </w:r>
    </w:p>
    <w:p>
      <w:pPr>
        <w:spacing w:line="500" w:lineRule="exact"/>
        <w:ind w:firstLine="640" w:firstLineChars="200"/>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7、不得做违反考试公平公正原则的其他事情。</w:t>
      </w:r>
    </w:p>
    <w:p>
      <w:pPr>
        <w:spacing w:line="500" w:lineRule="exact"/>
        <w:ind w:firstLine="640" w:firstLineChars="200"/>
        <w:textAlignment w:val="baseline"/>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8、请考生认真遵守防疫相关规定，全程佩戴好口罩。</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color w:val="000000"/>
          <w:kern w:val="0"/>
          <w:sz w:val="32"/>
          <w:szCs w:val="32"/>
        </w:rPr>
        <w:t>以上规定，如果违反，视情节轻重取消本次考试资格或宣布本次考试成绩无效，并按相关规定进行处理。</w:t>
      </w:r>
    </w:p>
    <w:sectPr>
      <w:headerReference r:id="rId3" w:type="default"/>
      <w:footerReference r:id="rId4" w:type="default"/>
      <w:pgSz w:w="11906" w:h="16838"/>
      <w:pgMar w:top="1701" w:right="1474" w:bottom="1701" w:left="1588"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Arial Unicode MS"/>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4D318A"/>
    <w:rsid w:val="00792F25"/>
    <w:rsid w:val="00B115A3"/>
    <w:rsid w:val="00ED3B6E"/>
    <w:rsid w:val="3F277552"/>
    <w:rsid w:val="56C56DC2"/>
    <w:rsid w:val="71C128A5"/>
    <w:rsid w:val="77EEA6AA"/>
    <w:rsid w:val="B7F89CD2"/>
    <w:rsid w:val="DDB509C5"/>
    <w:rsid w:val="DE1FB18B"/>
    <w:rsid w:val="DFE84D87"/>
    <w:rsid w:val="FCB50E3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2"/>
      <w:lang w:val="en-US" w:eastAsia="zh-CN" w:bidi="ar-SA"/>
    </w:rPr>
  </w:style>
  <w:style w:type="character" w:default="1" w:styleId="5">
    <w:name w:val="Default Paragraph Font"/>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82</Words>
  <Characters>474</Characters>
  <Lines>3</Lines>
  <Paragraphs>1</Paragraphs>
  <TotalTime>10</TotalTime>
  <ScaleCrop>false</ScaleCrop>
  <LinksUpToDate>false</LinksUpToDate>
  <CharactersWithSpaces>555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2016-06-15T13:28:00Z</dcterms:created>
  <dc:creator>Administrator</dc:creator>
  <cp:lastModifiedBy>WPS_1531299466</cp:lastModifiedBy>
  <cp:lastPrinted>2019-12-21T08:58:36Z</cp:lastPrinted>
  <dcterms:modified xsi:type="dcterms:W3CDTF">2022-01-05T00:55:06Z</dcterms:modified>
  <dc:title>公务员面试考生纪律</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BBAE107188AF491FBECB8A646275A54F</vt:lpwstr>
  </property>
</Properties>
</file>